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6A8" w:rsidRDefault="00403D80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Formularz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zgłoszenia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do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konkursu</w:t>
      </w:r>
    </w:p>
    <w:p w:rsidR="007F36A8" w:rsidRDefault="00403D80">
      <w:pPr>
        <w:jc w:val="center"/>
        <w:rPr>
          <w:b/>
          <w:u w:val="single"/>
        </w:rPr>
      </w:pPr>
      <w:r>
        <w:rPr>
          <w:b/>
          <w:u w:val="single"/>
        </w:rPr>
        <w:t>„KANCELARIA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PRZYJAZNA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DZIECKU”</w:t>
      </w:r>
    </w:p>
    <w:p w:rsidR="007F36A8" w:rsidRDefault="00403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Dane</w:t>
      </w:r>
      <w:r w:rsidR="00F448AF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Zgłaszającego</w:t>
      </w:r>
      <w:r w:rsidR="00F448AF">
        <w:rPr>
          <w:b/>
          <w:color w:val="000000"/>
          <w:u w:val="single"/>
        </w:rPr>
        <w:t xml:space="preserve"> 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090"/>
      </w:tblGrid>
      <w:tr w:rsidR="007F36A8" w:rsidTr="00F448AF">
        <w:tc>
          <w:tcPr>
            <w:tcW w:w="2972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Określenie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zgłaszającego</w:t>
            </w:r>
          </w:p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(np.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imię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nazwisko,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nazwa,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firma)</w:t>
            </w:r>
          </w:p>
        </w:tc>
        <w:tc>
          <w:tcPr>
            <w:tcW w:w="6090" w:type="dxa"/>
            <w:vAlign w:val="center"/>
          </w:tcPr>
          <w:p w:rsidR="007F36A8" w:rsidRDefault="007F36A8" w:rsidP="00F448AF"/>
        </w:tc>
      </w:tr>
      <w:tr w:rsidR="007F36A8" w:rsidTr="00F448AF">
        <w:tc>
          <w:tcPr>
            <w:tcW w:w="2972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Adres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korespondencji:</w:t>
            </w:r>
          </w:p>
        </w:tc>
        <w:tc>
          <w:tcPr>
            <w:tcW w:w="6090" w:type="dxa"/>
            <w:vAlign w:val="center"/>
          </w:tcPr>
          <w:p w:rsidR="007F36A8" w:rsidRDefault="007F36A8" w:rsidP="00F448AF"/>
        </w:tc>
      </w:tr>
      <w:tr w:rsidR="007F36A8" w:rsidTr="00F448AF">
        <w:tc>
          <w:tcPr>
            <w:tcW w:w="2972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Adres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poczty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elektronicznej:</w:t>
            </w:r>
          </w:p>
        </w:tc>
        <w:tc>
          <w:tcPr>
            <w:tcW w:w="6090" w:type="dxa"/>
            <w:vAlign w:val="center"/>
          </w:tcPr>
          <w:p w:rsidR="007F36A8" w:rsidRDefault="007F36A8" w:rsidP="00F448AF"/>
        </w:tc>
      </w:tr>
      <w:tr w:rsidR="007F36A8" w:rsidTr="00F448AF">
        <w:tc>
          <w:tcPr>
            <w:tcW w:w="2972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Numer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telefonu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kontaktowego:</w:t>
            </w:r>
          </w:p>
        </w:tc>
        <w:tc>
          <w:tcPr>
            <w:tcW w:w="6090" w:type="dxa"/>
            <w:vAlign w:val="center"/>
          </w:tcPr>
          <w:p w:rsidR="007F36A8" w:rsidRDefault="007F36A8" w:rsidP="00F448AF"/>
        </w:tc>
      </w:tr>
      <w:tr w:rsidR="007F36A8" w:rsidTr="00F448AF">
        <w:tc>
          <w:tcPr>
            <w:tcW w:w="2972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przypadku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podmiotów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innych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niż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osoba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fizyczna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podstawa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prawna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(np.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akt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prawny,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nr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KRS,</w:t>
            </w:r>
            <w:r w:rsidR="00F448AF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CEiDG</w:t>
            </w:r>
            <w:proofErr w:type="spellEnd"/>
            <w:r>
              <w:rPr>
                <w:b/>
              </w:rPr>
              <w:t>),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których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wynika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uprawnienie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zgłaszającego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działania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imieniu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podmiotu</w:t>
            </w:r>
          </w:p>
        </w:tc>
        <w:tc>
          <w:tcPr>
            <w:tcW w:w="6090" w:type="dxa"/>
            <w:vAlign w:val="center"/>
          </w:tcPr>
          <w:p w:rsidR="007F36A8" w:rsidRDefault="007F36A8" w:rsidP="00F448AF"/>
        </w:tc>
      </w:tr>
    </w:tbl>
    <w:p w:rsidR="007F36A8" w:rsidRDefault="007F36A8"/>
    <w:p w:rsidR="007F36A8" w:rsidRDefault="00403D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Dane</w:t>
      </w:r>
      <w:r w:rsidR="00F448AF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dotyczące</w:t>
      </w:r>
      <w:r w:rsidR="00F448AF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Zgłaszanego</w:t>
      </w:r>
      <w:r w:rsidR="00F448AF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Adwokata</w:t>
      </w:r>
      <w:r w:rsidR="00F448AF">
        <w:rPr>
          <w:b/>
          <w:color w:val="000000"/>
          <w:u w:val="single"/>
        </w:rPr>
        <w:t xml:space="preserve"> / </w:t>
      </w:r>
      <w:r>
        <w:rPr>
          <w:b/>
          <w:color w:val="000000"/>
          <w:u w:val="single"/>
        </w:rPr>
        <w:t>Radcy</w:t>
      </w:r>
      <w:r w:rsidR="00F448AF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prawnego</w:t>
      </w:r>
      <w:r w:rsidR="00F448AF">
        <w:rPr>
          <w:b/>
          <w:color w:val="000000"/>
          <w:u w:val="single"/>
        </w:rPr>
        <w:t xml:space="preserve"> </w:t>
      </w: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232"/>
      </w:tblGrid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Imię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nazwisko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Tytuł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zawodowy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Tytuł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naukowy</w:t>
            </w:r>
            <w:r w:rsidR="00F448AF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Numer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telefonu: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Adres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miejsca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wykonywania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zawodu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(np.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siedziba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kancelarii)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Przynależność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izby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adwokackiej,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izby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radców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prawnych</w:t>
            </w:r>
            <w:r w:rsidR="00F448AF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Forma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wykonywania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zawodu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(np.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spółka,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zespół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adwokacki,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kancelaria)</w:t>
            </w:r>
          </w:p>
        </w:tc>
        <w:tc>
          <w:tcPr>
            <w:tcW w:w="6232" w:type="dxa"/>
            <w:vAlign w:val="center"/>
          </w:tcPr>
          <w:p w:rsidR="007F36A8" w:rsidRDefault="007F36A8" w:rsidP="00F448AF"/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Data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wpisu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na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listę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adwokatów</w:t>
            </w:r>
            <w:r w:rsidR="00F448AF">
              <w:rPr>
                <w:b/>
              </w:rPr>
              <w:t xml:space="preserve"> / </w:t>
            </w:r>
            <w:r>
              <w:rPr>
                <w:b/>
              </w:rPr>
              <w:t>radców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prawnych</w:t>
            </w:r>
          </w:p>
        </w:tc>
        <w:tc>
          <w:tcPr>
            <w:tcW w:w="6232" w:type="dxa"/>
            <w:vAlign w:val="center"/>
          </w:tcPr>
          <w:p w:rsidR="007F36A8" w:rsidRDefault="007F36A8" w:rsidP="00F448AF"/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Data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rozpoczęcia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wykonywania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zawodu</w:t>
            </w:r>
          </w:p>
        </w:tc>
        <w:tc>
          <w:tcPr>
            <w:tcW w:w="6232" w:type="dxa"/>
            <w:vAlign w:val="center"/>
          </w:tcPr>
          <w:p w:rsidR="007F36A8" w:rsidRDefault="007F36A8" w:rsidP="00F448AF"/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Czy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zgłaszany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adwokat</w:t>
            </w:r>
            <w:r w:rsidR="00F448AF">
              <w:rPr>
                <w:b/>
              </w:rPr>
              <w:t xml:space="preserve"> / </w:t>
            </w:r>
            <w:r>
              <w:rPr>
                <w:b/>
              </w:rPr>
              <w:t>radca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prawny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reprezentuje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małoletnich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postępowaniach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charakterze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kuratora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lastRenderedPageBreak/>
              <w:t>Czy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zgłaszany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adwokat</w:t>
            </w:r>
            <w:r w:rsidR="00F448AF">
              <w:rPr>
                <w:b/>
              </w:rPr>
              <w:t xml:space="preserve"> / </w:t>
            </w:r>
            <w:r>
              <w:rPr>
                <w:b/>
              </w:rPr>
              <w:t>radca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prawny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korzysta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prowadzonych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przez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siebie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sprawach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pomocy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mediatorów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na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etapie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przed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skierowaniem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sprawy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do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sądu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lub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trakcie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toczących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się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postępowań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Czy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zgłaszany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adwokat</w:t>
            </w:r>
            <w:r w:rsidR="00F448AF">
              <w:rPr>
                <w:b/>
              </w:rPr>
              <w:t xml:space="preserve"> / </w:t>
            </w:r>
            <w:r>
              <w:rPr>
                <w:b/>
              </w:rPr>
              <w:t>radca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prawny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współpracuje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psychologiem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zakre</w:t>
            </w:r>
            <w:r>
              <w:rPr>
                <w:b/>
              </w:rPr>
              <w:t>sie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prowadzonych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spraw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udziałem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małoletnich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oraz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spraw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dotyczących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małoletnich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Czy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zgłaszany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adwokat</w:t>
            </w:r>
            <w:r w:rsidR="00F448AF">
              <w:rPr>
                <w:b/>
              </w:rPr>
              <w:t xml:space="preserve"> / </w:t>
            </w:r>
            <w:r>
              <w:rPr>
                <w:b/>
              </w:rPr>
              <w:t>radca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prawny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jest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członkiem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komisji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lub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sekcji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prawa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rodzinnego</w:t>
            </w:r>
            <w:r w:rsidR="00F448AF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Czy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zgłaszany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adwokat</w:t>
            </w:r>
            <w:r w:rsidR="00F448AF">
              <w:rPr>
                <w:b/>
              </w:rPr>
              <w:t xml:space="preserve"> / </w:t>
            </w:r>
            <w:r>
              <w:rPr>
                <w:b/>
              </w:rPr>
              <w:t>radca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prawny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posiada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dyplomy,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zaświadczenia,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certyfikaty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potwierdzające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jego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doskonalenie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zawodowe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w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zakresie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prawa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cywilnego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="00F448AF">
              <w:rPr>
                <w:b/>
              </w:rPr>
              <w:t xml:space="preserve"> </w:t>
            </w:r>
            <w:r>
              <w:rPr>
                <w:b/>
              </w:rPr>
              <w:t>rodzinnego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F448AF" w:rsidP="00F448AF">
            <w:pPr>
              <w:rPr>
                <w:b/>
              </w:rPr>
            </w:pPr>
            <w:r>
              <w:rPr>
                <w:b/>
              </w:rPr>
              <w:t>C</w:t>
            </w:r>
            <w:r w:rsidR="00403D80">
              <w:rPr>
                <w:b/>
              </w:rPr>
              <w:t>zy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temat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prac</w:t>
            </w:r>
            <w:r>
              <w:rPr>
                <w:b/>
              </w:rPr>
              <w:t xml:space="preserve"> / </w:t>
            </w:r>
            <w:r w:rsidR="00403D80">
              <w:rPr>
                <w:b/>
              </w:rPr>
              <w:t>rozpraw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naukowych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dotyczył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spraw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związanych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sytuacją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małoletnich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F448AF" w:rsidP="00F448AF">
            <w:pPr>
              <w:rPr>
                <w:b/>
              </w:rPr>
            </w:pPr>
            <w:r>
              <w:rPr>
                <w:b/>
              </w:rPr>
              <w:t xml:space="preserve">Czy </w:t>
            </w:r>
            <w:r w:rsidR="00403D80">
              <w:rPr>
                <w:b/>
              </w:rPr>
              <w:t>zgłaszany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adwokat</w:t>
            </w:r>
            <w:r>
              <w:rPr>
                <w:b/>
              </w:rPr>
              <w:t xml:space="preserve"> / </w:t>
            </w:r>
            <w:r w:rsidR="00403D80">
              <w:rPr>
                <w:b/>
              </w:rPr>
              <w:t>radca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prawny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prowadzi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wykłady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na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związane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ze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sprawami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udziałem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lub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dotyczącymi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małoletnich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F448AF" w:rsidP="00F448AF">
            <w:pPr>
              <w:rPr>
                <w:b/>
              </w:rPr>
            </w:pPr>
            <w:r>
              <w:rPr>
                <w:b/>
              </w:rPr>
              <w:t xml:space="preserve">Czy </w:t>
            </w:r>
            <w:r w:rsidR="00403D80">
              <w:rPr>
                <w:b/>
              </w:rPr>
              <w:t>zgłaszany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adwokat</w:t>
            </w:r>
            <w:r>
              <w:rPr>
                <w:b/>
              </w:rPr>
              <w:t xml:space="preserve"> / </w:t>
            </w:r>
            <w:r w:rsidR="00403D80">
              <w:rPr>
                <w:b/>
              </w:rPr>
              <w:t>radca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prawny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opublikował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jakieś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artykuły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pismach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tzw.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„punktowanych”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przez</w:t>
            </w:r>
            <w:r>
              <w:rPr>
                <w:b/>
              </w:rPr>
              <w:t xml:space="preserve"> PAN, </w:t>
            </w:r>
            <w:r w:rsidR="00403D80">
              <w:rPr>
                <w:b/>
              </w:rPr>
              <w:t>gdzie,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kiedy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jakiej</w:t>
            </w:r>
            <w:r>
              <w:rPr>
                <w:b/>
              </w:rPr>
              <w:t xml:space="preserve"> tematyce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F448AF" w:rsidP="00F448AF">
            <w:pPr>
              <w:rPr>
                <w:b/>
              </w:rPr>
            </w:pPr>
            <w:r>
              <w:rPr>
                <w:b/>
              </w:rPr>
              <w:t xml:space="preserve">Czy </w:t>
            </w:r>
            <w:r w:rsidR="00403D80">
              <w:rPr>
                <w:b/>
              </w:rPr>
              <w:t>zgłaszany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adwokat</w:t>
            </w:r>
            <w:r>
              <w:rPr>
                <w:b/>
              </w:rPr>
              <w:t xml:space="preserve"> / </w:t>
            </w:r>
            <w:r w:rsidR="00403D80">
              <w:rPr>
                <w:b/>
              </w:rPr>
              <w:t>radca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prawny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posiada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tytuł</w:t>
            </w:r>
            <w:r>
              <w:rPr>
                <w:b/>
              </w:rPr>
              <w:t xml:space="preserve"> </w:t>
            </w:r>
            <w:proofErr w:type="gramStart"/>
            <w:r w:rsidR="00403D80">
              <w:rPr>
                <w:b/>
              </w:rPr>
              <w:t>mediatora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(od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kiedy</w:t>
            </w:r>
            <w:proofErr w:type="gramEnd"/>
            <w:r w:rsidR="00403D80">
              <w:rPr>
                <w:b/>
              </w:rPr>
              <w:t>)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F448AF" w:rsidP="00F448AF">
            <w:pPr>
              <w:rPr>
                <w:b/>
              </w:rPr>
            </w:pPr>
            <w:r>
              <w:rPr>
                <w:b/>
              </w:rPr>
              <w:t xml:space="preserve">Czy </w:t>
            </w:r>
            <w:r w:rsidR="00403D80">
              <w:rPr>
                <w:b/>
              </w:rPr>
              <w:t>zgłaszany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adwokat</w:t>
            </w:r>
            <w:r>
              <w:rPr>
                <w:b/>
              </w:rPr>
              <w:t xml:space="preserve"> / </w:t>
            </w:r>
            <w:r w:rsidR="00403D80">
              <w:rPr>
                <w:b/>
              </w:rPr>
              <w:t>radca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prawny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posiada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lastRenderedPageBreak/>
              <w:t>uprawnienia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do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wykonywania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innego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zawodu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związanego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pracą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małoletnimi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F448AF" w:rsidP="00F448AF">
            <w:pPr>
              <w:rPr>
                <w:b/>
              </w:rPr>
            </w:pPr>
            <w:r>
              <w:rPr>
                <w:b/>
              </w:rPr>
              <w:t xml:space="preserve">Czy </w:t>
            </w:r>
            <w:r w:rsidR="00403D80">
              <w:rPr>
                <w:b/>
              </w:rPr>
              <w:t>zgłaszany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adwokat</w:t>
            </w:r>
            <w:r>
              <w:rPr>
                <w:b/>
              </w:rPr>
              <w:t xml:space="preserve"> / </w:t>
            </w:r>
            <w:r w:rsidR="00403D80">
              <w:rPr>
                <w:b/>
              </w:rPr>
              <w:t>radca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prawny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działa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(np.</w:t>
            </w:r>
            <w:r>
              <w:rPr>
                <w:b/>
              </w:rPr>
              <w:t xml:space="preserve"> jest </w:t>
            </w:r>
            <w:r w:rsidR="00403D80">
              <w:rPr>
                <w:b/>
              </w:rPr>
              <w:t>jednym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zał</w:t>
            </w:r>
            <w:r w:rsidR="00403D80">
              <w:rPr>
                <w:b/>
              </w:rPr>
              <w:t>ożycieli,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fundatorów,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świadczy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odpłatną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lub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nieodpłatną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pomoc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prawną,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jest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wolontariuszem)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w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stowarzyszeniu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lub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fundacji,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których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celem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statutowym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jest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pomoc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praca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na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rzecz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małoletnich;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proszę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podać</w:t>
            </w:r>
            <w:r>
              <w:rPr>
                <w:b/>
              </w:rPr>
              <w:t xml:space="preserve"> </w:t>
            </w:r>
            <w:r w:rsidR="00403D80">
              <w:rPr>
                <w:b/>
              </w:rPr>
              <w:t>nazwę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7F36A8" w:rsidP="00F448AF">
            <w:pPr>
              <w:rPr>
                <w:b/>
              </w:rPr>
            </w:pP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  <w:tr w:rsidR="007F36A8" w:rsidTr="00F448AF">
        <w:tc>
          <w:tcPr>
            <w:tcW w:w="2830" w:type="dxa"/>
            <w:vAlign w:val="center"/>
          </w:tcPr>
          <w:p w:rsidR="007F36A8" w:rsidRDefault="00403D80" w:rsidP="00F448AF">
            <w:pPr>
              <w:rPr>
                <w:b/>
              </w:rPr>
            </w:pPr>
            <w:r>
              <w:rPr>
                <w:b/>
              </w:rPr>
              <w:t>Załączniki</w:t>
            </w:r>
            <w:r w:rsidR="00F448AF">
              <w:rPr>
                <w:b/>
              </w:rPr>
              <w:t xml:space="preserve"> </w:t>
            </w:r>
          </w:p>
        </w:tc>
        <w:tc>
          <w:tcPr>
            <w:tcW w:w="6232" w:type="dxa"/>
            <w:vAlign w:val="center"/>
          </w:tcPr>
          <w:p w:rsidR="007F36A8" w:rsidRDefault="007F36A8" w:rsidP="00F448AF">
            <w:pPr>
              <w:rPr>
                <w:b/>
                <w:u w:val="single"/>
              </w:rPr>
            </w:pPr>
          </w:p>
          <w:p w:rsidR="007F36A8" w:rsidRDefault="007F36A8" w:rsidP="00F448AF">
            <w:pPr>
              <w:rPr>
                <w:b/>
                <w:u w:val="single"/>
              </w:rPr>
            </w:pPr>
          </w:p>
          <w:p w:rsidR="007F36A8" w:rsidRDefault="007F36A8" w:rsidP="00F448AF">
            <w:pPr>
              <w:rPr>
                <w:b/>
                <w:u w:val="single"/>
              </w:rPr>
            </w:pPr>
          </w:p>
          <w:p w:rsidR="007F36A8" w:rsidRDefault="007F36A8" w:rsidP="00F448AF">
            <w:pPr>
              <w:rPr>
                <w:b/>
                <w:u w:val="single"/>
              </w:rPr>
            </w:pPr>
          </w:p>
          <w:p w:rsidR="007F36A8" w:rsidRDefault="007F36A8" w:rsidP="00F448AF">
            <w:pPr>
              <w:rPr>
                <w:b/>
                <w:u w:val="single"/>
              </w:rPr>
            </w:pPr>
          </w:p>
          <w:p w:rsidR="007F36A8" w:rsidRDefault="007F36A8" w:rsidP="00F448AF">
            <w:pPr>
              <w:rPr>
                <w:b/>
                <w:u w:val="single"/>
              </w:rPr>
            </w:pPr>
          </w:p>
        </w:tc>
      </w:tr>
    </w:tbl>
    <w:p w:rsidR="007F36A8" w:rsidRDefault="007F36A8">
      <w:pPr>
        <w:rPr>
          <w:b/>
          <w:u w:val="single"/>
        </w:rPr>
      </w:pPr>
    </w:p>
    <w:p w:rsidR="007F36A8" w:rsidRDefault="007F36A8">
      <w:pPr>
        <w:pBdr>
          <w:bottom w:val="single" w:sz="6" w:space="1" w:color="000000"/>
        </w:pBdr>
        <w:rPr>
          <w:b/>
          <w:u w:val="single"/>
        </w:rPr>
      </w:pPr>
    </w:p>
    <w:p w:rsidR="007F36A8" w:rsidRDefault="007F36A8">
      <w:pPr>
        <w:pBdr>
          <w:bottom w:val="single" w:sz="6" w:space="1" w:color="000000"/>
        </w:pBdr>
        <w:rPr>
          <w:b/>
          <w:u w:val="single"/>
        </w:rPr>
      </w:pPr>
    </w:p>
    <w:p w:rsidR="007F36A8" w:rsidRDefault="007F36A8">
      <w:pPr>
        <w:pBdr>
          <w:bottom w:val="single" w:sz="6" w:space="1" w:color="000000"/>
        </w:pBdr>
        <w:rPr>
          <w:b/>
          <w:u w:val="single"/>
        </w:rPr>
      </w:pPr>
    </w:p>
    <w:p w:rsidR="007F36A8" w:rsidRDefault="00403D80">
      <w:pPr>
        <w:jc w:val="right"/>
        <w:rPr>
          <w:b/>
          <w:u w:val="single"/>
        </w:rPr>
      </w:pPr>
      <w:r>
        <w:rPr>
          <w:b/>
          <w:u w:val="single"/>
        </w:rPr>
        <w:t>Podpis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Zgłaszającego,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w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przypadku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Zgłaszającego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innego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niż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osoba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fizyczna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z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pieczątką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potwierdzającą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stanowisko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lub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piastowaną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funkcję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oraz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pieczątką</w:t>
      </w:r>
      <w:r w:rsidR="00F448AF">
        <w:rPr>
          <w:b/>
          <w:u w:val="single"/>
        </w:rPr>
        <w:t xml:space="preserve"> </w:t>
      </w:r>
      <w:r>
        <w:rPr>
          <w:b/>
          <w:u w:val="single"/>
        </w:rPr>
        <w:t>firmową</w:t>
      </w:r>
      <w:r w:rsidR="00F448AF">
        <w:rPr>
          <w:b/>
          <w:u w:val="single"/>
        </w:rPr>
        <w:t xml:space="preserve"> </w:t>
      </w:r>
    </w:p>
    <w:p w:rsidR="007F36A8" w:rsidRDefault="00403D80">
      <w:pPr>
        <w:spacing w:before="240" w:after="240"/>
        <w:jc w:val="right"/>
        <w:rPr>
          <w:i/>
        </w:rPr>
      </w:pPr>
      <w:r>
        <w:rPr>
          <w:i/>
        </w:rPr>
        <w:t>INFORMACJA</w:t>
      </w:r>
      <w:r w:rsidR="00F448AF">
        <w:rPr>
          <w:i/>
        </w:rPr>
        <w:t xml:space="preserve"> </w:t>
      </w:r>
      <w:r>
        <w:rPr>
          <w:i/>
        </w:rPr>
        <w:t>ADMINISTRATORA</w:t>
      </w:r>
      <w:r w:rsidR="00F448AF">
        <w:rPr>
          <w:i/>
        </w:rPr>
        <w:t xml:space="preserve"> </w:t>
      </w:r>
      <w:r>
        <w:rPr>
          <w:i/>
        </w:rPr>
        <w:t>O</w:t>
      </w:r>
      <w:r w:rsidR="00F448AF">
        <w:rPr>
          <w:i/>
        </w:rPr>
        <w:t xml:space="preserve"> </w:t>
      </w:r>
      <w:r>
        <w:rPr>
          <w:i/>
        </w:rPr>
        <w:t>PRZETWARZANIU</w:t>
      </w:r>
      <w:r w:rsidR="00F448AF">
        <w:rPr>
          <w:i/>
        </w:rPr>
        <w:t xml:space="preserve"> </w:t>
      </w:r>
      <w:r>
        <w:rPr>
          <w:i/>
        </w:rPr>
        <w:t>DANYCH</w:t>
      </w:r>
      <w:r w:rsidR="00F448AF">
        <w:rPr>
          <w:i/>
        </w:rPr>
        <w:t xml:space="preserve"> </w:t>
      </w:r>
      <w:r>
        <w:rPr>
          <w:i/>
        </w:rPr>
        <w:t>OSOBOWYCH</w:t>
      </w:r>
    </w:p>
    <w:p w:rsidR="007F36A8" w:rsidRPr="00F448AF" w:rsidRDefault="00403D80" w:rsidP="00F448AF">
      <w:pPr>
        <w:spacing w:before="240" w:after="240"/>
        <w:jc w:val="right"/>
        <w:rPr>
          <w:b/>
          <w:sz w:val="20"/>
          <w:szCs w:val="20"/>
          <w:u w:val="single"/>
        </w:rPr>
      </w:pPr>
      <w:r w:rsidRPr="00F448AF">
        <w:rPr>
          <w:i/>
          <w:sz w:val="20"/>
          <w:szCs w:val="20"/>
        </w:rPr>
        <w:t>Komitet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Ochrony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Praw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Dziecka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(KOPD)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u</w:t>
      </w:r>
      <w:r w:rsidRPr="00F448AF">
        <w:rPr>
          <w:i/>
          <w:sz w:val="20"/>
          <w:szCs w:val="20"/>
        </w:rPr>
        <w:t>l.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Oleandrów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6,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00-629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Warszawa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Nr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KRS: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0000099511,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informuje,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że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Państwa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dane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osobowe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są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zbierane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przez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KOPD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celach: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organizacji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działania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“Kancelaria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przyjazna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dziecku”,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podejmowania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działań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ramach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realizacji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projektu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pt.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Standardy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Pomocy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Dziecku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S</w:t>
      </w:r>
      <w:r w:rsidRPr="00F448AF">
        <w:rPr>
          <w:i/>
          <w:sz w:val="20"/>
          <w:szCs w:val="20"/>
        </w:rPr>
        <w:t>ytuacji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Rozstania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Rodziców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Programie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Aktywni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Obywatele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–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Fundusz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Krajowy,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redagowania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i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publikacji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prac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naukowych,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przygotowania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i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przesyłania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rachunków,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składania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dokumentów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dotyczących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realizacji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projektu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Standardy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Pomocy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Dziecku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Sytuacji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Rozstania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R</w:t>
      </w:r>
      <w:r w:rsidRPr="00F448AF">
        <w:rPr>
          <w:i/>
          <w:sz w:val="20"/>
          <w:szCs w:val="20"/>
        </w:rPr>
        <w:t>odziców,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procesów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formalno-prawnych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dotyczących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funkcjonowania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KOPD,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statystycznych.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Dane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te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są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przeznaczone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wyłącznie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dla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KOPD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lub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podmiotów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z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nim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współpracujących.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Na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zasadach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przewidzianych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ustawie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o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ochronie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danych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osobowych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ma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Pani</w:t>
      </w:r>
      <w:r w:rsidR="00F448AF" w:rsidRPr="00F448AF">
        <w:rPr>
          <w:i/>
          <w:sz w:val="20"/>
          <w:szCs w:val="20"/>
        </w:rPr>
        <w:t xml:space="preserve"> / </w:t>
      </w:r>
      <w:r w:rsidRPr="00F448AF">
        <w:rPr>
          <w:i/>
          <w:sz w:val="20"/>
          <w:szCs w:val="20"/>
        </w:rPr>
        <w:t>Pan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prawo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wglądu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do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swoich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danych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oraz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wprowadzania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zmian.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Zbieranie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Pani</w:t>
      </w:r>
      <w:r w:rsidR="00F448AF" w:rsidRPr="00F448AF">
        <w:rPr>
          <w:i/>
          <w:sz w:val="20"/>
          <w:szCs w:val="20"/>
        </w:rPr>
        <w:t xml:space="preserve"> / </w:t>
      </w:r>
      <w:r w:rsidRPr="00F448AF">
        <w:rPr>
          <w:i/>
          <w:sz w:val="20"/>
          <w:szCs w:val="20"/>
        </w:rPr>
        <w:t>Pana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danych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odbywa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się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na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zasadzie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pełnej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dobrowolności.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Zgodę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może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Pani</w:t>
      </w:r>
      <w:r w:rsidR="00F448AF" w:rsidRPr="00F448AF">
        <w:rPr>
          <w:i/>
          <w:sz w:val="20"/>
          <w:szCs w:val="20"/>
        </w:rPr>
        <w:t xml:space="preserve"> / </w:t>
      </w:r>
      <w:r w:rsidRPr="00F448AF">
        <w:rPr>
          <w:i/>
          <w:sz w:val="20"/>
          <w:szCs w:val="20"/>
        </w:rPr>
        <w:t>Pan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dowolnym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momencie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wycofać,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z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tym,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że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wycofanie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zgody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nie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będzie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miało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wpływu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na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zgodność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z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prawem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przetwarzania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na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podst</w:t>
      </w:r>
      <w:r w:rsidRPr="00F448AF">
        <w:rPr>
          <w:i/>
          <w:sz w:val="20"/>
          <w:szCs w:val="20"/>
        </w:rPr>
        <w:t>awie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zgody,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przed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jej</w:t>
      </w:r>
      <w:r w:rsidR="00F448AF" w:rsidRPr="00F448AF">
        <w:rPr>
          <w:i/>
          <w:sz w:val="20"/>
          <w:szCs w:val="20"/>
        </w:rPr>
        <w:t xml:space="preserve"> </w:t>
      </w:r>
      <w:r w:rsidRPr="00F448AF">
        <w:rPr>
          <w:i/>
          <w:sz w:val="20"/>
          <w:szCs w:val="20"/>
        </w:rPr>
        <w:t>wycofaniem.</w:t>
      </w:r>
    </w:p>
    <w:sectPr w:rsidR="007F36A8" w:rsidRPr="00F448AF" w:rsidSect="00F448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8" w:bottom="2126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80" w:rsidRDefault="00403D80">
      <w:pPr>
        <w:spacing w:after="0" w:line="240" w:lineRule="auto"/>
      </w:pPr>
      <w:r>
        <w:separator/>
      </w:r>
    </w:p>
  </w:endnote>
  <w:endnote w:type="continuationSeparator" w:id="0">
    <w:p w:rsidR="00403D80" w:rsidRDefault="00403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A8" w:rsidRDefault="007F3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5948"/>
      <w:gridCol w:w="562"/>
    </w:tblGrid>
    <w:tr w:rsidR="00F448AF" w:rsidTr="00701990">
      <w:tc>
        <w:tcPr>
          <w:tcW w:w="2552" w:type="dxa"/>
          <w:vAlign w:val="center"/>
        </w:tcPr>
        <w:p w:rsidR="00F448AF" w:rsidRDefault="00F448AF" w:rsidP="00F448AF">
          <w:pPr>
            <w:tabs>
              <w:tab w:val="center" w:pos="4536"/>
              <w:tab w:val="right" w:pos="9072"/>
            </w:tabs>
            <w:rPr>
              <w:color w:val="000000"/>
              <w:sz w:val="18"/>
              <w:szCs w:val="18"/>
            </w:rPr>
          </w:pPr>
          <w:r>
            <w:rPr>
              <w:noProof/>
              <w:color w:val="000000"/>
              <w:sz w:val="18"/>
              <w:szCs w:val="18"/>
            </w:rPr>
            <w:drawing>
              <wp:inline distT="0" distB="0" distL="0" distR="0" wp14:anchorId="0E68228B" wp14:editId="4C01E831">
                <wp:extent cx="1290062" cy="450712"/>
                <wp:effectExtent l="0" t="0" r="5715" b="6985"/>
                <wp:docPr id="33" name="Obraz 33" descr="C:\Users\olo\AppData\Local\Microsoft\Windows\INetCache\Content.Word\Active-citizens-fund@4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olo\AppData\Local\Microsoft\Windows\INetCache\Content.Word\Active-citizens-fund@4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750" cy="4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8" w:type="dxa"/>
          <w:vAlign w:val="center"/>
        </w:tcPr>
        <w:p w:rsidR="00F448AF" w:rsidRPr="004C69ED" w:rsidRDefault="00F448AF" w:rsidP="00F448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 w:rsidRPr="004C69ED">
            <w:rPr>
              <w:color w:val="000000"/>
              <w:sz w:val="16"/>
              <w:szCs w:val="16"/>
            </w:rPr>
            <w:t>Projekt „www.</w:t>
          </w:r>
          <w:proofErr w:type="gramStart"/>
          <w:r w:rsidRPr="004C69ED">
            <w:rPr>
              <w:color w:val="000000"/>
              <w:sz w:val="16"/>
              <w:szCs w:val="16"/>
            </w:rPr>
            <w:t>standardyrozstania</w:t>
          </w:r>
          <w:proofErr w:type="gramEnd"/>
          <w:r w:rsidRPr="004C69ED">
            <w:rPr>
              <w:color w:val="000000"/>
              <w:sz w:val="16"/>
              <w:szCs w:val="16"/>
            </w:rPr>
            <w:t>.</w:t>
          </w:r>
          <w:proofErr w:type="gramStart"/>
          <w:r w:rsidRPr="004C69ED">
            <w:rPr>
              <w:color w:val="000000"/>
              <w:sz w:val="16"/>
              <w:szCs w:val="16"/>
            </w:rPr>
            <w:t>pl</w:t>
          </w:r>
          <w:proofErr w:type="gramEnd"/>
          <w:r w:rsidRPr="004C69ED">
            <w:rPr>
              <w:color w:val="000000"/>
              <w:sz w:val="16"/>
              <w:szCs w:val="16"/>
            </w:rPr>
            <w:t>” finansowany z programu Aktywni Obywatele - Fundusz Krajowy finansowany z Mechanizmu Finansowego Europejskiego Obszaru Gospodarczego</w:t>
          </w:r>
        </w:p>
      </w:tc>
      <w:tc>
        <w:tcPr>
          <w:tcW w:w="562" w:type="dxa"/>
          <w:vAlign w:val="center"/>
        </w:tcPr>
        <w:p w:rsidR="00F448AF" w:rsidRPr="004C69ED" w:rsidRDefault="00F448AF" w:rsidP="00F448AF">
          <w:pPr>
            <w:pStyle w:val="Stopka"/>
            <w:jc w:val="center"/>
            <w:rPr>
              <w:sz w:val="16"/>
              <w:szCs w:val="16"/>
            </w:rPr>
          </w:pPr>
          <w:r w:rsidRPr="004C69ED">
            <w:rPr>
              <w:sz w:val="16"/>
              <w:szCs w:val="16"/>
            </w:rPr>
            <w:t>-</w:t>
          </w:r>
          <w:sdt>
            <w:sdtPr>
              <w:rPr>
                <w:sz w:val="16"/>
                <w:szCs w:val="16"/>
              </w:rPr>
              <w:id w:val="-176432635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Pr="004C69ED">
                <w:rPr>
                  <w:sz w:val="16"/>
                  <w:szCs w:val="16"/>
                </w:rPr>
                <w:fldChar w:fldCharType="begin"/>
              </w:r>
              <w:r w:rsidRPr="004C69ED">
                <w:rPr>
                  <w:sz w:val="16"/>
                  <w:szCs w:val="16"/>
                </w:rPr>
                <w:instrText xml:space="preserve"> PAGE   \* MERGEFORMAT </w:instrText>
              </w:r>
              <w:r w:rsidRPr="004C69ED">
                <w:rPr>
                  <w:sz w:val="16"/>
                  <w:szCs w:val="16"/>
                </w:rPr>
                <w:fldChar w:fldCharType="separate"/>
              </w:r>
              <w:r>
                <w:rPr>
                  <w:noProof/>
                  <w:sz w:val="16"/>
                  <w:szCs w:val="16"/>
                </w:rPr>
                <w:t>1</w:t>
              </w:r>
              <w:r w:rsidRPr="004C69ED">
                <w:rPr>
                  <w:noProof/>
                  <w:sz w:val="16"/>
                  <w:szCs w:val="16"/>
                </w:rPr>
                <w:fldChar w:fldCharType="end"/>
              </w:r>
              <w:r w:rsidRPr="004C69ED">
                <w:rPr>
                  <w:noProof/>
                  <w:sz w:val="16"/>
                  <w:szCs w:val="16"/>
                </w:rPr>
                <w:t>-</w:t>
              </w:r>
            </w:sdtContent>
          </w:sdt>
        </w:p>
      </w:tc>
    </w:tr>
  </w:tbl>
  <w:p w:rsidR="007F36A8" w:rsidRDefault="007F36A8" w:rsidP="00F448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A8" w:rsidRDefault="007F3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80" w:rsidRDefault="00403D80">
      <w:pPr>
        <w:spacing w:after="0" w:line="240" w:lineRule="auto"/>
      </w:pPr>
      <w:r>
        <w:separator/>
      </w:r>
    </w:p>
  </w:footnote>
  <w:footnote w:type="continuationSeparator" w:id="0">
    <w:p w:rsidR="00403D80" w:rsidRDefault="00403D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A8" w:rsidRDefault="007F3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A8" w:rsidRDefault="00F448AF" w:rsidP="00F448A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56FFF52" wp14:editId="64A2F455">
          <wp:extent cx="1351722" cy="519032"/>
          <wp:effectExtent l="0" t="0" r="127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3027" cy="523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6A8" w:rsidRDefault="007F36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645"/>
    <w:multiLevelType w:val="multilevel"/>
    <w:tmpl w:val="5C3E40B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A8"/>
    <w:rsid w:val="00403D80"/>
    <w:rsid w:val="007F36A8"/>
    <w:rsid w:val="00F4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7288C-CC8E-45B2-BDA8-B54A352B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B3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622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B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6F3C"/>
  </w:style>
  <w:style w:type="paragraph" w:styleId="Stopka">
    <w:name w:val="footer"/>
    <w:basedOn w:val="Normalny"/>
    <w:link w:val="StopkaZnak"/>
    <w:uiPriority w:val="99"/>
    <w:unhideWhenUsed/>
    <w:rsid w:val="001B6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6F3C"/>
  </w:style>
  <w:style w:type="character" w:styleId="Odwoaniedokomentarza">
    <w:name w:val="annotation reference"/>
    <w:basedOn w:val="Domylnaczcionkaakapitu"/>
    <w:uiPriority w:val="99"/>
    <w:semiHidden/>
    <w:unhideWhenUsed/>
    <w:rsid w:val="00750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50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500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500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50086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r9JWTyYz8vPvxyejtahBqJan3g==">AMUW2mWTzMjbGOZFv0lEckB27O1F48Czy25mhl1CIVAmI/6zytyN9Aw0nVlL2vHToNCqjW4ibf1y0PGjo8xkvUNHeTAEFwBNeapjhAqYSRoLyY//WTBFW1o=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525</Words>
  <Characters>3154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Imiołczyk</dc:creator>
  <cp:lastModifiedBy>Aleksander Pawlak</cp:lastModifiedBy>
  <cp:revision>2</cp:revision>
  <dcterms:created xsi:type="dcterms:W3CDTF">2021-09-17T13:34:00Z</dcterms:created>
  <dcterms:modified xsi:type="dcterms:W3CDTF">2021-11-08T09:47:00Z</dcterms:modified>
</cp:coreProperties>
</file>